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A4" w:rsidRDefault="00B64889" w:rsidP="006256BB">
      <w:pPr>
        <w:spacing w:after="0" w:line="240" w:lineRule="auto"/>
        <w:jc w:val="left"/>
        <w:rPr>
          <w:rFonts w:cs="Calibri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ALLEGATO C</w:t>
      </w:r>
    </w:p>
    <w:p w:rsidR="008D71A4" w:rsidRDefault="00B64889" w:rsidP="006256BB">
      <w:pP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INFORMATIVA PRIVACY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artt. 13 e 14 (Regolamento UE 2016/679)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L’Istituto scolastico……………………………………………… e L’Ufficio Scolastico Regionale per la Sicilia, in qualità di Titolari del trattamento, con la presente informativa, intendono fornire informazioni sul trattamento dei dati personali che La riguardano.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Titolare del trattamento dei dati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Titolare del trattamento dei dati è </w:t>
      </w:r>
      <w:r>
        <w:rPr>
          <w:b/>
          <w:color w:val="000000"/>
          <w:sz w:val="22"/>
          <w:szCs w:val="22"/>
        </w:rPr>
        <w:t>l’Istituto Scolastico</w:t>
      </w:r>
      <w:r>
        <w:rPr>
          <w:color w:val="000000"/>
          <w:sz w:val="22"/>
          <w:szCs w:val="22"/>
        </w:rPr>
        <w:t>…………………………………………………………………e l’Ufficio</w:t>
      </w:r>
      <w:r>
        <w:rPr>
          <w:b/>
          <w:color w:val="000000"/>
          <w:sz w:val="22"/>
          <w:szCs w:val="22"/>
        </w:rPr>
        <w:t xml:space="preserve"> Scolastico Regionale per la Sicilia</w:t>
      </w:r>
      <w:r>
        <w:rPr>
          <w:color w:val="000000"/>
          <w:sz w:val="22"/>
          <w:szCs w:val="22"/>
        </w:rPr>
        <w:t>, Via Giovanni Fattori, 60 - 90146 Palermo. È possibile rivolgersi ai Titolari del tratta</w:t>
      </w:r>
      <w:r>
        <w:rPr>
          <w:color w:val="000000"/>
          <w:sz w:val="22"/>
          <w:szCs w:val="22"/>
        </w:rPr>
        <w:t>mento per chiedere eventuali chiarimenti in materia di tutela dei dati personali e per l’esercizio dei diritti previsti dal GDPR utilizzando i seguenti recapiti: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l’Istituzione Scolastica:…………………………………………………………………………………………………………………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l’Ufficio Scolast</w:t>
      </w:r>
      <w:r>
        <w:rPr>
          <w:color w:val="000000"/>
          <w:sz w:val="22"/>
          <w:szCs w:val="22"/>
        </w:rPr>
        <w:t xml:space="preserve">ico Regionale per la Sicilia, Via Giovanni Fattori, 60 - 90146 Palermo, e-mail </w:t>
      </w:r>
      <w:hyperlink r:id="rId8">
        <w:r>
          <w:rPr>
            <w:color w:val="0000FF"/>
            <w:sz w:val="22"/>
            <w:szCs w:val="22"/>
            <w:u w:val="single"/>
          </w:rPr>
          <w:t>direzione-sicilia@istruzione.it</w:t>
        </w:r>
      </w:hyperlink>
      <w:r>
        <w:rPr>
          <w:color w:val="000000"/>
          <w:sz w:val="22"/>
          <w:szCs w:val="22"/>
          <w:u w:val="single"/>
        </w:rPr>
        <w:t>.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Responsabile della protezione dei dati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Responsabile della Protezione dei Dati del Mi</w:t>
      </w:r>
      <w:r>
        <w:rPr>
          <w:color w:val="000000"/>
          <w:sz w:val="22"/>
          <w:szCs w:val="22"/>
        </w:rPr>
        <w:t xml:space="preserve">nistero dell’Istruzione e del Merito è stato individuato con D.M. 215 del 4 agosto 2022 nella </w:t>
      </w:r>
      <w:r>
        <w:rPr>
          <w:b/>
          <w:color w:val="000000"/>
          <w:sz w:val="22"/>
          <w:szCs w:val="22"/>
        </w:rPr>
        <w:t>Dott.ssa Alessia Auriemma</w:t>
      </w:r>
      <w:r>
        <w:rPr>
          <w:color w:val="000000"/>
          <w:sz w:val="22"/>
          <w:szCs w:val="22"/>
        </w:rPr>
        <w:t>, Dirigente dell’Ufficio III - Protezione dei dati personali del Ministero.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RPD può essere contattato al seguente indirizzo: </w:t>
      </w:r>
      <w:hyperlink r:id="rId9">
        <w:r>
          <w:rPr>
            <w:color w:val="0000FF"/>
            <w:sz w:val="22"/>
            <w:szCs w:val="22"/>
            <w:u w:val="single"/>
          </w:rPr>
          <w:t>rpd@istruzione.it</w:t>
        </w:r>
      </w:hyperlink>
      <w:r>
        <w:rPr>
          <w:color w:val="000000"/>
          <w:sz w:val="22"/>
          <w:szCs w:val="22"/>
          <w:u w:val="single"/>
        </w:rPr>
        <w:t>.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Finalità del trattamento e base giuridica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finalità del trattamento è assicurare la gestione delle candidature al Progetto Erasmus+ </w:t>
      </w:r>
      <w:r>
        <w:rPr>
          <w:rFonts w:cs="Calibri"/>
          <w:color w:val="000000"/>
          <w:sz w:val="22"/>
          <w:szCs w:val="22"/>
        </w:rPr>
        <w:t>2024-1-IT02-KA121-SCH-000225565</w:t>
      </w:r>
      <w:r>
        <w:rPr>
          <w:color w:val="000000"/>
          <w:sz w:val="22"/>
          <w:szCs w:val="22"/>
        </w:rPr>
        <w:t xml:space="preserve"> di mobilità transfrontaliera Italia/al</w:t>
      </w:r>
      <w:r>
        <w:rPr>
          <w:color w:val="000000"/>
          <w:sz w:val="22"/>
          <w:szCs w:val="22"/>
        </w:rPr>
        <w:t xml:space="preserve">tri Paesi UE.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base giuridica del trattamento dei dati personali è rappresentata dall’esecuzione di un compito di interesse pubblico o pubblici poteri del titolare derivante da normativa nazionale, secondo quanto previsto dall’articolo 6, comma 1, lette</w:t>
      </w:r>
      <w:r>
        <w:rPr>
          <w:color w:val="000000"/>
          <w:sz w:val="22"/>
          <w:szCs w:val="22"/>
        </w:rPr>
        <w:t xml:space="preserve">ra e) del Regolamento (UE) 2016/679.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Non</w:t>
      </w:r>
      <w:r>
        <w:rPr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obbligatorietà di conferimento dei dati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trattati sono: dati anagrafici, personali (nome, cognome, data e luogo di nascita, codice fiscale, sesso/genere, residenza, cittadinanza italiana), di contatto (indirizzi mail e recapiti telefonici, n. cell.), di salute (intolleranze alimentari, all</w:t>
      </w:r>
      <w:r>
        <w:rPr>
          <w:color w:val="000000"/>
          <w:sz w:val="22"/>
          <w:szCs w:val="22"/>
        </w:rPr>
        <w:t>ergie varie, eventuali altre patologie), ogni ulteriore informazione sui partecipanti, resa spontaneamente dalla famiglia. I dati raccolti includono anche i dati dei familiari o tutori legali dei partecipanti.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trattati non hanno natura obbligatoria,</w:t>
      </w:r>
      <w:r>
        <w:rPr>
          <w:color w:val="000000"/>
          <w:sz w:val="22"/>
          <w:szCs w:val="22"/>
        </w:rPr>
        <w:t xml:space="preserve"> ma il mancato conferimento comporterà l’impossibilità per l’interessato di partecipare al Progetto Erasmus+ </w:t>
      </w:r>
      <w:r>
        <w:rPr>
          <w:rFonts w:cs="Calibri"/>
          <w:color w:val="000000"/>
          <w:sz w:val="22"/>
          <w:szCs w:val="22"/>
        </w:rPr>
        <w:t>2024-1-IT02-KA121-SCH-000225565</w:t>
      </w:r>
      <w:r>
        <w:rPr>
          <w:color w:val="000000"/>
          <w:sz w:val="22"/>
          <w:szCs w:val="22"/>
        </w:rPr>
        <w:t xml:space="preserve">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mobilità transfrontaliera Italia/altri Paesi UE; pertanto, il parziale, inesatto o mancato conferimento dei dat</w:t>
      </w:r>
      <w:r>
        <w:rPr>
          <w:color w:val="000000"/>
          <w:sz w:val="22"/>
          <w:szCs w:val="22"/>
        </w:rPr>
        <w:t>i richiesti comporterà l’esclusione dalla procedura.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Destinatari del trattamento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dati personali, una volta acquisiti, sono trattati unicamente per il conseguimento delle finalità indicate, e possono essere trattati dalle seguenti categorie di soggetti: </w:t>
      </w:r>
    </w:p>
    <w:p w:rsidR="008D71A4" w:rsidRPr="005A0422" w:rsidRDefault="00B64889" w:rsidP="005A0422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 w:rsidRPr="005A0422">
        <w:rPr>
          <w:rFonts w:cs="Calibri"/>
          <w:color w:val="000000"/>
        </w:rPr>
        <w:t>dipendenti e collaboratori autorizzati dai Titolari del Trattamento;</w:t>
      </w:r>
    </w:p>
    <w:p w:rsidR="008D71A4" w:rsidRPr="005A0422" w:rsidRDefault="00B64889" w:rsidP="005A0422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 w:rsidRPr="005A0422">
        <w:rPr>
          <w:rFonts w:cs="Calibri"/>
          <w:color w:val="000000"/>
        </w:rPr>
        <w:t>la Scuola cassiera;</w:t>
      </w:r>
    </w:p>
    <w:p w:rsidR="008D71A4" w:rsidRPr="005A0422" w:rsidRDefault="00B64889" w:rsidP="005A0422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 w:rsidRPr="005A0422">
        <w:rPr>
          <w:rFonts w:cs="Calibri"/>
          <w:color w:val="000000"/>
        </w:rPr>
        <w:t xml:space="preserve">la Scuola partner europea.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Nell’ambito della procedura di mobilità dei partecipanti italiani, i dati raccolti verranno comunicati agli Enti/Istituzioni ospitanti.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dati non saranno comunicati ad altri soggetti terzi, fatti salvi i casi previsti dalla legge, quali ad esempio la comunicazione per agevolare l'eventuale esercizio, in sede di giudizio civile o penale, del diritto di difesa in caso di fatti illeciti, in </w:t>
      </w:r>
      <w:r>
        <w:rPr>
          <w:color w:val="000000"/>
          <w:sz w:val="22"/>
          <w:szCs w:val="22"/>
        </w:rPr>
        <w:t xml:space="preserve">caso di richieste delle pubbliche autorità ed in tutti i casi </w:t>
      </w:r>
      <w:r>
        <w:rPr>
          <w:color w:val="000000"/>
          <w:sz w:val="22"/>
          <w:szCs w:val="22"/>
        </w:rPr>
        <w:lastRenderedPageBreak/>
        <w:t xml:space="preserve">espressamente previsti dalle normative vigenti. I dati in questione non sono o comunque non saranno oggetto di diffusione.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Periodo di conservazione dei dati personali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personali sono con</w:t>
      </w:r>
      <w:r>
        <w:rPr>
          <w:color w:val="000000"/>
          <w:sz w:val="22"/>
          <w:szCs w:val="22"/>
        </w:rPr>
        <w:t xml:space="preserve">servati per il tempo strettamente necessario per lo svolgimento delle finalità istituzionali e, nello specifico, termini di legge o termini stabiliti dalle circolari ministeriali.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Diritti degli interessati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Regolamento (UE) 2016/679 attribuisce ai soggetti interessati i seguenti diritti: a) diritto di accesso (art. 15 del Regolamento (UE) 2016/679), ovvero di ottenere in particolare - la conferma dell'esistenza dei dati personali, - l'indicazione dell'orig</w:t>
      </w:r>
      <w:r>
        <w:rPr>
          <w:color w:val="000000"/>
          <w:sz w:val="22"/>
          <w:szCs w:val="22"/>
        </w:rPr>
        <w:t>ine e delle categorie di dati personali, della finalità e della modalità del loro trattamento, - la logica applicata in caso di trattamento effettuato con l'ausilio di strumenti elettronici, - gli estremi identificativi del Titolare del trattamento dei dat</w:t>
      </w:r>
      <w:r>
        <w:rPr>
          <w:color w:val="000000"/>
          <w:sz w:val="22"/>
          <w:szCs w:val="22"/>
        </w:rPr>
        <w:t xml:space="preserve">i personali, del Responsabile del trattamento dei dati personali e dei soggetti o categorie di soggetti ai quali i dati sono stati o possono essere comunicati, - il periodo di conservazione; b) diritto di rettifica (art. 16 del Regolamento (UE) 2016/679); </w:t>
      </w:r>
      <w:r>
        <w:rPr>
          <w:color w:val="000000"/>
          <w:sz w:val="22"/>
          <w:szCs w:val="22"/>
        </w:rPr>
        <w:t>c) diritto alla cancellazione (art. 17 del Regolamento (UE) 2016/679); d) diritto di limitazione di trattamento (art. 18 del Regolamento (UE) 2016/679); e) diritto alla portabilità dei dati (art. 20 del Regolamento (UE) 2016/679); f) diritto di opposizione</w:t>
      </w:r>
      <w:r>
        <w:rPr>
          <w:color w:val="000000"/>
          <w:sz w:val="22"/>
          <w:szCs w:val="22"/>
        </w:rPr>
        <w:t xml:space="preserve"> (art. 21 del Regolamento (UE) 2016/679); g) diritto di non essere sottoposti a una decisione basata unicamente sul trattamento automatizzato, compresa la profilazione, che produca effetti giuridici che li riguardano o che incida in modo analogo significat</w:t>
      </w:r>
      <w:r>
        <w:rPr>
          <w:color w:val="000000"/>
          <w:sz w:val="22"/>
          <w:szCs w:val="22"/>
        </w:rPr>
        <w:t xml:space="preserve">ivamente sulle loro persone (art. 22 del Regolamento (UE) 2016/679). In relazione al trattamento dei dati che La riguardano, si potrà rivolgere al Titolare del trattamento per esercitare i Suoi diritti.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Diritto di reclamo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Gli interessati nel caso in cui </w:t>
      </w:r>
      <w:r>
        <w:rPr>
          <w:color w:val="000000"/>
          <w:sz w:val="22"/>
          <w:szCs w:val="22"/>
        </w:rPr>
        <w:t>ritengano che il trattamento dei dati personali a loro riferiti sia compiuto in violazione di quanto previsto dal Regolamento UE 679/2016 hanno il diritto di proporre reclamo al Garante, come previsto dall'art. 77 del Regolamento UE 679/2016 stesso, o di a</w:t>
      </w:r>
      <w:r>
        <w:rPr>
          <w:color w:val="000000"/>
          <w:sz w:val="22"/>
          <w:szCs w:val="22"/>
        </w:rPr>
        <w:t xml:space="preserve">dire le opportune sedi giudiziarie ai sensi dell’art. 79 del Regolamento UE 679/2016.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Processo decisionale automatizzato 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 è previsto un processo decisionale automatizzato ai sensi dell'art. 14 comma 2 lettera g) del Regolamento (UE) 679/2016.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GENITORE</w:t>
      </w:r>
      <w:r>
        <w:rPr>
          <w:b/>
          <w:color w:val="000000"/>
          <w:sz w:val="22"/>
          <w:szCs w:val="22"/>
        </w:rPr>
        <w:t xml:space="preserve"> 1/Tutore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La/il sottoscritta/o ___________________________________, genitore/tutore legale dell'alunna/o _________________________________,nata/o a ________________________, il ____________, iscritta/o alla classe________________, dell’Istituto ___________</w:t>
      </w:r>
      <w:r>
        <w:rPr>
          <w:color w:val="000000"/>
          <w:sz w:val="22"/>
          <w:szCs w:val="22"/>
        </w:rPr>
        <w:t>_________________________per l'anno scolastico 2024/2025,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di aver ricevuto l’informativa fornita dal Titolare del trattamento, e inoltre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142875" cy="142875"/>
            <wp:effectExtent l="0" t="0" r="0" b="0"/>
            <wp:docPr id="2066458903" name="image2.png" descr="Casella di tes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asella di test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     dà il consenso             </w:t>
      </w:r>
      <w:r>
        <w:rPr>
          <w:noProof/>
        </w:rPr>
        <w:drawing>
          <wp:inline distT="0" distB="0" distL="0" distR="0">
            <wp:extent cx="142875" cy="142875"/>
            <wp:effectExtent l="0" t="0" r="0" b="0"/>
            <wp:docPr id="2066458905" name="image2.png" descr="For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orma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</w:t>
      </w:r>
      <w:r>
        <w:tab/>
      </w:r>
      <w:r>
        <w:rPr>
          <w:color w:val="000000"/>
          <w:sz w:val="22"/>
          <w:szCs w:val="22"/>
        </w:rPr>
        <w:t>nega il consenso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 trattamento dei propri dati e a quelli del proprio/a </w:t>
      </w:r>
      <w:r>
        <w:rPr>
          <w:color w:val="000000"/>
          <w:sz w:val="22"/>
          <w:szCs w:val="22"/>
        </w:rPr>
        <w:t>figlio/a finalizzato alla partecipazione al progetto Erasmus+ e all’invio di sms e/o email per comunicazioni riguardanti lo studente.</w:t>
      </w:r>
    </w:p>
    <w:p w:rsidR="008D71A4" w:rsidRDefault="00B64889" w:rsidP="006256BB">
      <w:pPr>
        <w:shd w:val="clear" w:color="auto" w:fill="FFFFFF"/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Firma dei genitori/Tutore legale</w:t>
      </w:r>
    </w:p>
    <w:p w:rsidR="008D71A4" w:rsidRDefault="00B64889" w:rsidP="006256BB">
      <w:pPr>
        <w:shd w:val="clear" w:color="auto" w:fill="FFFFFF"/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</w:t>
      </w:r>
      <w:r>
        <w:rPr>
          <w:color w:val="000000"/>
          <w:sz w:val="22"/>
          <w:szCs w:val="22"/>
        </w:rPr>
        <w:t xml:space="preserve">                                  1)</w:t>
      </w:r>
      <w:r>
        <w:rPr>
          <w:sz w:val="22"/>
          <w:szCs w:val="22"/>
        </w:rPr>
        <w:t>_______________________________</w:t>
      </w:r>
    </w:p>
    <w:p w:rsidR="008D71A4" w:rsidRDefault="00B64889" w:rsidP="006256BB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2)  _______________________________</w:t>
      </w:r>
    </w:p>
    <w:p w:rsidR="008D71A4" w:rsidRDefault="008D71A4" w:rsidP="006256BB">
      <w:pPr>
        <w:shd w:val="clear" w:color="auto" w:fill="FFFFFF"/>
        <w:spacing w:after="0" w:line="240" w:lineRule="auto"/>
        <w:rPr>
          <w:color w:val="000000"/>
          <w:sz w:val="22"/>
          <w:szCs w:val="22"/>
        </w:rPr>
      </w:pPr>
    </w:p>
    <w:p w:rsidR="008D71A4" w:rsidRDefault="008D71A4" w:rsidP="006256BB">
      <w:pPr>
        <w:spacing w:after="0" w:line="240" w:lineRule="auto"/>
        <w:rPr>
          <w:color w:val="000000"/>
          <w:sz w:val="22"/>
          <w:szCs w:val="22"/>
        </w:rPr>
      </w:pP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La/il sottoscritta/o ___________________________________, </w:t>
      </w:r>
      <w:r>
        <w:rPr>
          <w:color w:val="000000"/>
          <w:sz w:val="22"/>
          <w:szCs w:val="22"/>
        </w:rPr>
        <w:t>genitore/tutore legale dell'alunna/o _________________________________, nata/o a ________________________, il ____________, iscritta/o alla classe________________, dell’Istituto ____________________________________ per l'anno scolastico 2024/2025,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dichiara di aver ricevuto l’informativa fornita dal Titolare del trattamento, e inoltre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142875" cy="142875"/>
            <wp:effectExtent l="0" t="0" r="0" b="0"/>
            <wp:docPr id="2066458904" name="image2.png" descr="Casella di tes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asella di test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     dà il consenso              </w:t>
      </w:r>
      <w:r>
        <w:rPr>
          <w:noProof/>
        </w:rPr>
        <w:drawing>
          <wp:inline distT="0" distB="0" distL="0" distR="0">
            <wp:extent cx="142875" cy="142875"/>
            <wp:effectExtent l="0" t="0" r="0" b="0"/>
            <wp:docPr id="2066458907" name="image2.png" descr="For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orma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rPr>
          <w:color w:val="000000"/>
          <w:sz w:val="22"/>
          <w:szCs w:val="22"/>
        </w:rPr>
        <w:t>nega il consenso</w:t>
      </w:r>
    </w:p>
    <w:p w:rsidR="008D71A4" w:rsidRDefault="00B64889" w:rsidP="006256BB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trattamento dei propri dati e a quelli del proprio/a figlio/a finalizzato alla partecipazione al progetto Erasm</w:t>
      </w:r>
      <w:r>
        <w:rPr>
          <w:color w:val="000000"/>
          <w:sz w:val="22"/>
          <w:szCs w:val="22"/>
        </w:rPr>
        <w:t>us+ e all’invio di sms e/o email per comunicazioni riguardanti lo studente.</w:t>
      </w:r>
    </w:p>
    <w:p w:rsidR="008D71A4" w:rsidRDefault="008D71A4" w:rsidP="006256BB">
      <w:pPr>
        <w:spacing w:after="0" w:line="240" w:lineRule="auto"/>
        <w:rPr>
          <w:color w:val="000000"/>
          <w:sz w:val="22"/>
          <w:szCs w:val="22"/>
        </w:rPr>
      </w:pPr>
    </w:p>
    <w:p w:rsidR="008D71A4" w:rsidRDefault="00B64889" w:rsidP="006256BB">
      <w:pPr>
        <w:shd w:val="clear" w:color="auto" w:fill="FFFFFF"/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Data________________________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Firma dei genitori/tutore legale</w:t>
      </w:r>
    </w:p>
    <w:p w:rsidR="008D71A4" w:rsidRDefault="008D71A4" w:rsidP="006256BB">
      <w:pPr>
        <w:spacing w:after="0" w:line="240" w:lineRule="auto"/>
        <w:ind w:left="5245"/>
        <w:jc w:val="left"/>
        <w:rPr>
          <w:sz w:val="22"/>
          <w:szCs w:val="22"/>
        </w:rPr>
      </w:pPr>
    </w:p>
    <w:p w:rsidR="008D71A4" w:rsidRDefault="008D71A4" w:rsidP="006256BB">
      <w:pPr>
        <w:spacing w:after="0" w:line="240" w:lineRule="auto"/>
        <w:ind w:left="5245"/>
        <w:jc w:val="left"/>
        <w:rPr>
          <w:sz w:val="22"/>
          <w:szCs w:val="22"/>
        </w:rPr>
      </w:pPr>
    </w:p>
    <w:p w:rsidR="008D71A4" w:rsidRDefault="00B64889" w:rsidP="006256BB">
      <w:pPr>
        <w:spacing w:after="0" w:line="240" w:lineRule="auto"/>
        <w:ind w:left="5245" w:hanging="283"/>
        <w:jc w:val="left"/>
        <w:rPr>
          <w:sz w:val="22"/>
          <w:szCs w:val="22"/>
        </w:rPr>
      </w:pPr>
      <w:r>
        <w:rPr>
          <w:sz w:val="22"/>
          <w:szCs w:val="22"/>
        </w:rPr>
        <w:t>1)  _______________________________</w:t>
      </w:r>
    </w:p>
    <w:p w:rsidR="008D71A4" w:rsidRDefault="008D71A4" w:rsidP="006256BB">
      <w:pPr>
        <w:spacing w:after="0" w:line="240" w:lineRule="auto"/>
        <w:ind w:left="5245"/>
        <w:jc w:val="left"/>
        <w:rPr>
          <w:sz w:val="22"/>
          <w:szCs w:val="22"/>
        </w:rPr>
      </w:pPr>
    </w:p>
    <w:p w:rsidR="008D71A4" w:rsidRDefault="008D71A4" w:rsidP="006256BB">
      <w:pPr>
        <w:spacing w:after="0" w:line="240" w:lineRule="auto"/>
        <w:ind w:left="5245"/>
        <w:jc w:val="left"/>
        <w:rPr>
          <w:sz w:val="22"/>
          <w:szCs w:val="22"/>
        </w:rPr>
      </w:pPr>
    </w:p>
    <w:p w:rsidR="008D71A4" w:rsidRDefault="00B64889" w:rsidP="006256BB">
      <w:pPr>
        <w:spacing w:after="0" w:line="240" w:lineRule="auto"/>
        <w:ind w:left="5245" w:hanging="283"/>
        <w:jc w:val="left"/>
        <w:rPr>
          <w:sz w:val="22"/>
          <w:szCs w:val="22"/>
        </w:rPr>
      </w:pPr>
      <w:r>
        <w:rPr>
          <w:sz w:val="22"/>
          <w:szCs w:val="22"/>
        </w:rPr>
        <w:t>2)  _______________________________</w:t>
      </w:r>
    </w:p>
    <w:p w:rsidR="008D71A4" w:rsidRDefault="008D71A4" w:rsidP="006256BB">
      <w:pPr>
        <w:spacing w:after="0" w:line="240" w:lineRule="auto"/>
        <w:rPr>
          <w:sz w:val="22"/>
          <w:szCs w:val="22"/>
        </w:rPr>
      </w:pPr>
    </w:p>
    <w:p w:rsidR="008D71A4" w:rsidRDefault="008D71A4" w:rsidP="006256BB">
      <w:pPr>
        <w:shd w:val="clear" w:color="auto" w:fill="FFFFFF"/>
        <w:spacing w:after="0" w:line="240" w:lineRule="auto"/>
        <w:rPr>
          <w:sz w:val="22"/>
          <w:szCs w:val="22"/>
        </w:rPr>
      </w:pPr>
    </w:p>
    <w:sectPr w:rsidR="008D71A4" w:rsidSect="006256BB">
      <w:headerReference w:type="default" r:id="rId11"/>
      <w:footerReference w:type="default" r:id="rId12"/>
      <w:pgSz w:w="11906" w:h="16838"/>
      <w:pgMar w:top="824" w:right="1440" w:bottom="1134" w:left="1440" w:header="53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889" w:rsidRDefault="00B64889" w:rsidP="008D71A4">
      <w:pPr>
        <w:spacing w:after="0" w:line="240" w:lineRule="auto"/>
      </w:pPr>
      <w:r>
        <w:separator/>
      </w:r>
    </w:p>
  </w:endnote>
  <w:endnote w:type="continuationSeparator" w:id="1">
    <w:p w:rsidR="00B64889" w:rsidRDefault="00B64889" w:rsidP="008D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A4" w:rsidRDefault="008D71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cs="Calibri"/>
        <w:color w:val="000000"/>
        <w:sz w:val="22"/>
        <w:szCs w:val="22"/>
      </w:rPr>
    </w:pPr>
    <w:r>
      <w:rPr>
        <w:rFonts w:cs="Calibri"/>
        <w:color w:val="000000"/>
        <w:sz w:val="22"/>
        <w:szCs w:val="22"/>
      </w:rPr>
      <w:fldChar w:fldCharType="begin"/>
    </w:r>
    <w:r w:rsidR="00B64889">
      <w:rPr>
        <w:rFonts w:cs="Calibri"/>
        <w:color w:val="000000"/>
        <w:sz w:val="22"/>
        <w:szCs w:val="22"/>
      </w:rPr>
      <w:instrText>PAGE</w:instrText>
    </w:r>
    <w:r w:rsidR="006256BB">
      <w:rPr>
        <w:rFonts w:cs="Calibri"/>
        <w:color w:val="000000"/>
        <w:sz w:val="22"/>
        <w:szCs w:val="22"/>
      </w:rPr>
      <w:fldChar w:fldCharType="separate"/>
    </w:r>
    <w:r w:rsidR="0085564E">
      <w:rPr>
        <w:rFonts w:cs="Calibri"/>
        <w:noProof/>
        <w:color w:val="000000"/>
        <w:sz w:val="22"/>
        <w:szCs w:val="22"/>
      </w:rPr>
      <w:t>3</w:t>
    </w:r>
    <w:r>
      <w:rPr>
        <w:rFonts w:cs="Calibri"/>
        <w:color w:val="000000"/>
        <w:sz w:val="22"/>
        <w:szCs w:val="22"/>
      </w:rPr>
      <w:fldChar w:fldCharType="end"/>
    </w:r>
  </w:p>
  <w:p w:rsidR="008D71A4" w:rsidRDefault="008D71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left"/>
      <w:rPr>
        <w:rFonts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889" w:rsidRDefault="00B64889" w:rsidP="008D71A4">
      <w:pPr>
        <w:spacing w:after="0" w:line="240" w:lineRule="auto"/>
      </w:pPr>
      <w:r>
        <w:separator/>
      </w:r>
    </w:p>
  </w:footnote>
  <w:footnote w:type="continuationSeparator" w:id="1">
    <w:p w:rsidR="00B64889" w:rsidRDefault="00B64889" w:rsidP="008D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A4" w:rsidRDefault="00B648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cs="Calibri"/>
        <w:color w:val="000000"/>
        <w:sz w:val="22"/>
        <w:szCs w:val="22"/>
      </w:rPr>
    </w:pPr>
    <w:r>
      <w:rPr>
        <w:rFonts w:cs="Calibri"/>
        <w:noProof/>
        <w:color w:val="000000"/>
        <w:sz w:val="22"/>
        <w:szCs w:val="22"/>
      </w:rPr>
      <w:drawing>
        <wp:inline distT="0" distB="0" distL="0" distR="0">
          <wp:extent cx="5226048" cy="660400"/>
          <wp:effectExtent l="19050" t="0" r="0" b="0"/>
          <wp:docPr id="2066458906" name="image1.png" descr="European flag emblem and multilingual disclaimer - European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uropean flag emblem and multilingual disclaimer - European 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6048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71A4" w:rsidRPr="006256BB" w:rsidRDefault="006256BB">
    <w:pPr>
      <w:tabs>
        <w:tab w:val="center" w:pos="4819"/>
        <w:tab w:val="right" w:pos="9638"/>
      </w:tabs>
      <w:spacing w:after="0" w:line="240" w:lineRule="auto"/>
      <w:jc w:val="center"/>
    </w:pPr>
    <w:r w:rsidRPr="006256BB">
      <w:rPr>
        <w:rFonts w:ascii="Arial" w:eastAsia="Arial" w:hAnsi="Arial" w:cs="Arial"/>
        <w:sz w:val="21"/>
        <w:szCs w:val="21"/>
      </w:rPr>
      <w:t>Istituto Comprensivo di</w:t>
    </w:r>
    <w:r w:rsidR="00B64889" w:rsidRPr="006256BB">
      <w:rPr>
        <w:rFonts w:ascii="Arial" w:eastAsia="Arial" w:hAnsi="Arial" w:cs="Arial"/>
        <w:sz w:val="21"/>
        <w:szCs w:val="21"/>
      </w:rPr>
      <w:t xml:space="preserve"> San Filippo - Santa Lucia del Mela</w:t>
    </w:r>
  </w:p>
  <w:p w:rsidR="008D71A4" w:rsidRDefault="00B6488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 xml:space="preserve">Via Salvo D'Acquisto, 98044 San Filippo Del Mela (ME) | Tel. 090930475| mail: </w:t>
    </w:r>
    <w:r w:rsidR="005A0422">
      <w:rPr>
        <w:rFonts w:ascii="Arial" w:eastAsia="Arial" w:hAnsi="Arial" w:cs="Arial"/>
        <w:sz w:val="21"/>
        <w:szCs w:val="21"/>
      </w:rPr>
      <w:t>meic85200r</w:t>
    </w:r>
    <w:r>
      <w:rPr>
        <w:rFonts w:ascii="Arial" w:eastAsia="Arial" w:hAnsi="Arial" w:cs="Arial"/>
        <w:sz w:val="21"/>
        <w:szCs w:val="21"/>
      </w:rPr>
      <w:t>@istruzione.it | pec: meic85200r@pec.istruzione.it</w:t>
    </w:r>
  </w:p>
  <w:p w:rsidR="008D71A4" w:rsidRDefault="00B64889">
    <w:pPr>
      <w:tabs>
        <w:tab w:val="center" w:pos="4819"/>
        <w:tab w:val="right" w:pos="9638"/>
      </w:tabs>
      <w:spacing w:after="0" w:line="240" w:lineRule="auto"/>
      <w:jc w:val="center"/>
      <w:rPr>
        <w:sz w:val="22"/>
        <w:szCs w:val="22"/>
      </w:rPr>
    </w:pPr>
    <w:r>
      <w:rPr>
        <w:rFonts w:ascii="Arial" w:eastAsia="Arial" w:hAnsi="Arial" w:cs="Arial"/>
        <w:sz w:val="21"/>
        <w:szCs w:val="21"/>
      </w:rPr>
      <w:t xml:space="preserve">Cod. ministeriale: </w:t>
    </w:r>
    <w:r>
      <w:rPr>
        <w:rFonts w:ascii="Arial" w:eastAsia="Arial" w:hAnsi="Arial" w:cs="Arial"/>
        <w:sz w:val="21"/>
        <w:szCs w:val="21"/>
      </w:rPr>
      <w:t>MEIC85200R</w:t>
    </w:r>
    <w:r>
      <w:rPr>
        <w:rFonts w:ascii="Arial" w:eastAsia="Arial" w:hAnsi="Arial" w:cs="Arial"/>
        <w:sz w:val="21"/>
        <w:szCs w:val="21"/>
      </w:rPr>
      <w:t>| Cod. fiscale: 82002900833</w:t>
    </w:r>
  </w:p>
  <w:p w:rsidR="008D71A4" w:rsidRDefault="008D71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22"/>
      </w:tabs>
      <w:spacing w:after="0" w:line="240" w:lineRule="auto"/>
      <w:jc w:val="left"/>
      <w:rPr>
        <w:rFonts w:cs="Calibri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967"/>
    <w:multiLevelType w:val="multilevel"/>
    <w:tmpl w:val="DADA6A8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6F2D35"/>
    <w:multiLevelType w:val="multilevel"/>
    <w:tmpl w:val="24BC97E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0733"/>
    <w:multiLevelType w:val="hybridMultilevel"/>
    <w:tmpl w:val="D012F07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C84C69"/>
    <w:multiLevelType w:val="multilevel"/>
    <w:tmpl w:val="218EA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B62696"/>
    <w:multiLevelType w:val="multilevel"/>
    <w:tmpl w:val="05E0C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F44596"/>
    <w:multiLevelType w:val="hybridMultilevel"/>
    <w:tmpl w:val="95E0378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415575"/>
    <w:multiLevelType w:val="hybridMultilevel"/>
    <w:tmpl w:val="64C8CC9C"/>
    <w:lvl w:ilvl="0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361F0B75"/>
    <w:multiLevelType w:val="multilevel"/>
    <w:tmpl w:val="4FC81526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5C3529E"/>
    <w:multiLevelType w:val="multilevel"/>
    <w:tmpl w:val="8508F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6EF4BE0"/>
    <w:multiLevelType w:val="multilevel"/>
    <w:tmpl w:val="4EF44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7855F29"/>
    <w:multiLevelType w:val="multilevel"/>
    <w:tmpl w:val="C9BE1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4092B"/>
    <w:multiLevelType w:val="hybridMultilevel"/>
    <w:tmpl w:val="B97423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476ED"/>
    <w:multiLevelType w:val="multilevel"/>
    <w:tmpl w:val="50065024"/>
    <w:lvl w:ilvl="0">
      <w:start w:val="1"/>
      <w:numFmt w:val="decimal"/>
      <w:lvlText w:val="%1)"/>
      <w:lvlJc w:val="left"/>
      <w:pPr>
        <w:ind w:left="3276" w:hanging="360"/>
      </w:pPr>
    </w:lvl>
    <w:lvl w:ilvl="1">
      <w:start w:val="1"/>
      <w:numFmt w:val="lowerLetter"/>
      <w:lvlText w:val="%2."/>
      <w:lvlJc w:val="left"/>
      <w:pPr>
        <w:ind w:left="3996" w:hanging="360"/>
      </w:pPr>
    </w:lvl>
    <w:lvl w:ilvl="2">
      <w:start w:val="1"/>
      <w:numFmt w:val="lowerRoman"/>
      <w:lvlText w:val="%3."/>
      <w:lvlJc w:val="right"/>
      <w:pPr>
        <w:ind w:left="4716" w:hanging="180"/>
      </w:pPr>
    </w:lvl>
    <w:lvl w:ilvl="3">
      <w:start w:val="1"/>
      <w:numFmt w:val="decimal"/>
      <w:lvlText w:val="%4."/>
      <w:lvlJc w:val="left"/>
      <w:pPr>
        <w:ind w:left="5436" w:hanging="360"/>
      </w:pPr>
    </w:lvl>
    <w:lvl w:ilvl="4">
      <w:start w:val="1"/>
      <w:numFmt w:val="lowerLetter"/>
      <w:lvlText w:val="%5."/>
      <w:lvlJc w:val="left"/>
      <w:pPr>
        <w:ind w:left="6156" w:hanging="360"/>
      </w:pPr>
    </w:lvl>
    <w:lvl w:ilvl="5">
      <w:start w:val="1"/>
      <w:numFmt w:val="lowerRoman"/>
      <w:lvlText w:val="%6."/>
      <w:lvlJc w:val="right"/>
      <w:pPr>
        <w:ind w:left="6876" w:hanging="180"/>
      </w:pPr>
    </w:lvl>
    <w:lvl w:ilvl="6">
      <w:start w:val="1"/>
      <w:numFmt w:val="decimal"/>
      <w:lvlText w:val="%7."/>
      <w:lvlJc w:val="left"/>
      <w:pPr>
        <w:ind w:left="7596" w:hanging="360"/>
      </w:pPr>
    </w:lvl>
    <w:lvl w:ilvl="7">
      <w:start w:val="1"/>
      <w:numFmt w:val="lowerLetter"/>
      <w:lvlText w:val="%8."/>
      <w:lvlJc w:val="left"/>
      <w:pPr>
        <w:ind w:left="8316" w:hanging="360"/>
      </w:pPr>
    </w:lvl>
    <w:lvl w:ilvl="8">
      <w:start w:val="1"/>
      <w:numFmt w:val="lowerRoman"/>
      <w:lvlText w:val="%9."/>
      <w:lvlJc w:val="right"/>
      <w:pPr>
        <w:ind w:left="9036" w:hanging="180"/>
      </w:pPr>
    </w:lvl>
  </w:abstractNum>
  <w:abstractNum w:abstractNumId="13">
    <w:nsid w:val="6B0A2698"/>
    <w:multiLevelType w:val="multilevel"/>
    <w:tmpl w:val="7F1CB4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0D03C67"/>
    <w:multiLevelType w:val="multilevel"/>
    <w:tmpl w:val="174E94E6"/>
    <w:lvl w:ilvl="0">
      <w:start w:val="1"/>
      <w:numFmt w:val="decimal"/>
      <w:lvlText w:val="%1)"/>
      <w:lvlJc w:val="left"/>
      <w:pPr>
        <w:ind w:left="3276" w:hanging="360"/>
      </w:pPr>
    </w:lvl>
    <w:lvl w:ilvl="1">
      <w:start w:val="1"/>
      <w:numFmt w:val="lowerLetter"/>
      <w:lvlText w:val="%2."/>
      <w:lvlJc w:val="left"/>
      <w:pPr>
        <w:ind w:left="3996" w:hanging="360"/>
      </w:pPr>
    </w:lvl>
    <w:lvl w:ilvl="2">
      <w:start w:val="1"/>
      <w:numFmt w:val="lowerRoman"/>
      <w:lvlText w:val="%3."/>
      <w:lvlJc w:val="right"/>
      <w:pPr>
        <w:ind w:left="4716" w:hanging="180"/>
      </w:pPr>
    </w:lvl>
    <w:lvl w:ilvl="3">
      <w:start w:val="1"/>
      <w:numFmt w:val="decimal"/>
      <w:lvlText w:val="%4."/>
      <w:lvlJc w:val="left"/>
      <w:pPr>
        <w:ind w:left="5436" w:hanging="360"/>
      </w:pPr>
    </w:lvl>
    <w:lvl w:ilvl="4">
      <w:start w:val="1"/>
      <w:numFmt w:val="lowerLetter"/>
      <w:lvlText w:val="%5."/>
      <w:lvlJc w:val="left"/>
      <w:pPr>
        <w:ind w:left="6156" w:hanging="360"/>
      </w:pPr>
    </w:lvl>
    <w:lvl w:ilvl="5">
      <w:start w:val="1"/>
      <w:numFmt w:val="lowerRoman"/>
      <w:lvlText w:val="%6."/>
      <w:lvlJc w:val="right"/>
      <w:pPr>
        <w:ind w:left="6876" w:hanging="180"/>
      </w:pPr>
    </w:lvl>
    <w:lvl w:ilvl="6">
      <w:start w:val="1"/>
      <w:numFmt w:val="decimal"/>
      <w:lvlText w:val="%7."/>
      <w:lvlJc w:val="left"/>
      <w:pPr>
        <w:ind w:left="7596" w:hanging="360"/>
      </w:pPr>
    </w:lvl>
    <w:lvl w:ilvl="7">
      <w:start w:val="1"/>
      <w:numFmt w:val="lowerLetter"/>
      <w:lvlText w:val="%8."/>
      <w:lvlJc w:val="left"/>
      <w:pPr>
        <w:ind w:left="8316" w:hanging="360"/>
      </w:pPr>
    </w:lvl>
    <w:lvl w:ilvl="8">
      <w:start w:val="1"/>
      <w:numFmt w:val="lowerRoman"/>
      <w:lvlText w:val="%9."/>
      <w:lvlJc w:val="right"/>
      <w:pPr>
        <w:ind w:left="9036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4"/>
  </w:num>
  <w:num w:numId="5">
    <w:abstractNumId w:val="13"/>
  </w:num>
  <w:num w:numId="6">
    <w:abstractNumId w:val="1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  <w:num w:numId="12">
    <w:abstractNumId w:val="2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1A4"/>
    <w:rsid w:val="00035E3F"/>
    <w:rsid w:val="00067E5C"/>
    <w:rsid w:val="002945EC"/>
    <w:rsid w:val="003E5F17"/>
    <w:rsid w:val="005A0422"/>
    <w:rsid w:val="006256BB"/>
    <w:rsid w:val="0085564E"/>
    <w:rsid w:val="008D71A4"/>
    <w:rsid w:val="00B64889"/>
    <w:rsid w:val="00D2180A"/>
    <w:rsid w:val="00FB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5E5"/>
    <w:rPr>
      <w:rFonts w:cs="Times New Roman"/>
    </w:rPr>
  </w:style>
  <w:style w:type="paragraph" w:styleId="Titolo1">
    <w:name w:val="heading 1"/>
    <w:basedOn w:val="normal"/>
    <w:next w:val="normal"/>
    <w:rsid w:val="008D71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8D71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8D71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D71A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8D71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8D71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D71A4"/>
  </w:style>
  <w:style w:type="table" w:customStyle="1" w:styleId="TableNormal">
    <w:name w:val="Table Normal"/>
    <w:rsid w:val="008D71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D71A4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8D71A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CF7F0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F7F0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163B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163B"/>
  </w:style>
  <w:style w:type="paragraph" w:styleId="Pidipagina">
    <w:name w:val="footer"/>
    <w:basedOn w:val="Normale"/>
    <w:link w:val="PidipaginaCarattere"/>
    <w:uiPriority w:val="99"/>
    <w:unhideWhenUsed/>
    <w:rsid w:val="001D163B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163B"/>
  </w:style>
  <w:style w:type="paragraph" w:customStyle="1" w:styleId="p1">
    <w:name w:val="p1"/>
    <w:basedOn w:val="Normale"/>
    <w:qFormat/>
    <w:rsid w:val="00C936DD"/>
    <w:pPr>
      <w:spacing w:after="0" w:line="240" w:lineRule="auto"/>
      <w:jc w:val="left"/>
    </w:pPr>
    <w:rPr>
      <w:rFonts w:ascii="Helvetica" w:hAnsi="Helvetica"/>
      <w:sz w:val="18"/>
      <w:szCs w:val="18"/>
      <w:u w:color="000000"/>
    </w:rPr>
  </w:style>
  <w:style w:type="table" w:styleId="Grigliatabella">
    <w:name w:val="Table Grid"/>
    <w:basedOn w:val="Tabellanormale"/>
    <w:uiPriority w:val="39"/>
    <w:rsid w:val="0007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0BC8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C604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604EB"/>
    <w:pPr>
      <w:widowControl w:val="0"/>
      <w:autoSpaceDE w:val="0"/>
      <w:autoSpaceDN w:val="0"/>
      <w:spacing w:after="0" w:line="240" w:lineRule="auto"/>
      <w:jc w:val="left"/>
    </w:pPr>
    <w:rPr>
      <w:rFonts w:cs="Calibri"/>
      <w:sz w:val="22"/>
      <w:szCs w:val="22"/>
      <w:lang w:eastAsia="en-US"/>
    </w:rPr>
  </w:style>
  <w:style w:type="paragraph" w:styleId="Sottotitolo">
    <w:name w:val="Subtitle"/>
    <w:basedOn w:val="normal"/>
    <w:next w:val="normal"/>
    <w:rsid w:val="008D71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D71A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D71A4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sicilia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pd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k+6YW1S9sxyTQ7J/EeacDrRHg==">CgMxLjA4AHIhMVlMQXZSSG5jODVmSHlHWmxWZkRRTWd6Q25Cbkxkc0Uz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Giuliana</dc:creator>
  <cp:lastModifiedBy>Venera Calderone</cp:lastModifiedBy>
  <cp:revision>2</cp:revision>
  <dcterms:created xsi:type="dcterms:W3CDTF">2025-05-28T22:06:00Z</dcterms:created>
  <dcterms:modified xsi:type="dcterms:W3CDTF">2025-05-28T22:06:00Z</dcterms:modified>
</cp:coreProperties>
</file>