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5E" w:rsidRDefault="006D70FE" w:rsidP="00CD6369">
      <w:pPr>
        <w:spacing w:after="0" w:line="240" w:lineRule="auto"/>
        <w:rPr>
          <w:b/>
          <w:i/>
        </w:rPr>
      </w:pPr>
      <w:r>
        <w:rPr>
          <w:b/>
          <w:i/>
        </w:rPr>
        <w:t xml:space="preserve">ALLEGATO C) </w:t>
      </w:r>
    </w:p>
    <w:p w:rsidR="0035655E" w:rsidRDefault="006D70FE" w:rsidP="00CD6369">
      <w:pPr>
        <w:spacing w:after="0" w:line="24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INFORMATIVA PRIVACY</w:t>
      </w:r>
    </w:p>
    <w:p w:rsidR="0035655E" w:rsidRDefault="006D70FE" w:rsidP="00CD6369">
      <w:pPr>
        <w:spacing w:after="0" w:line="240" w:lineRule="auto"/>
        <w:jc w:val="both"/>
      </w:pPr>
      <w:r>
        <w:rPr>
          <w:b/>
          <w:i/>
          <w:color w:val="000000"/>
        </w:rPr>
        <w:t>artt. 13 e 14 Regolamento UE 2016/679)</w:t>
      </w:r>
    </w:p>
    <w:p w:rsidR="0035655E" w:rsidRDefault="006D70FE" w:rsidP="00CD6369">
      <w:pPr>
        <w:spacing w:after="0" w:line="240" w:lineRule="auto"/>
        <w:jc w:val="both"/>
      </w:pPr>
      <w:r>
        <w:rPr>
          <w:color w:val="000000"/>
        </w:rPr>
        <w:t>L’Istituto scolastico………………………………………………............. e L’Ufficio Scolastico Regionale per la Sicilia, in qualità di Titolari del trattamento, con la presente informativa, intendono fornire informazioni sul trattamento dei dati personali che La riguardano.</w:t>
      </w:r>
    </w:p>
    <w:p w:rsidR="0035655E" w:rsidRDefault="006D70FE" w:rsidP="00CD6369">
      <w:pPr>
        <w:spacing w:after="0" w:line="240" w:lineRule="auto"/>
        <w:jc w:val="both"/>
      </w:pPr>
      <w:r>
        <w:rPr>
          <w:b/>
          <w:i/>
          <w:color w:val="000000"/>
        </w:rPr>
        <w:t xml:space="preserve">Titolare del trattamento dei dati </w:t>
      </w:r>
    </w:p>
    <w:p w:rsidR="0035655E" w:rsidRDefault="006D70FE" w:rsidP="00CD636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I Titolari del trattamento sono </w:t>
      </w:r>
      <w:r>
        <w:rPr>
          <w:b/>
          <w:color w:val="000000"/>
        </w:rPr>
        <w:t>l’Istituto Scolastico</w:t>
      </w:r>
      <w:r>
        <w:rPr>
          <w:color w:val="000000"/>
        </w:rPr>
        <w:t>…………………………………………………………………e l’Ufficio</w:t>
      </w:r>
      <w:r>
        <w:rPr>
          <w:b/>
          <w:color w:val="000000"/>
        </w:rPr>
        <w:t xml:space="preserve"> Scolastico Regionale per la Sicilia</w:t>
      </w:r>
      <w:r>
        <w:rPr>
          <w:color w:val="000000"/>
        </w:rPr>
        <w:t>, Via Giovanni Fattori, 60 - 90146 Palermo. È possibile rivolgersi ai Titolari del trattamento per chiedere eventuali chiarimenti in materia di tutela dei dati personali e per l’esercizio dei diritti previsti dal GDPR utilizzando i seguenti recapiti:</w:t>
      </w:r>
    </w:p>
    <w:p w:rsidR="0035655E" w:rsidRDefault="006D70FE" w:rsidP="00CD6369">
      <w:pPr>
        <w:spacing w:after="0" w:line="240" w:lineRule="auto"/>
        <w:jc w:val="both"/>
      </w:pPr>
      <w:r>
        <w:rPr>
          <w:color w:val="000000"/>
        </w:rPr>
        <w:t>per l’Istituzione Scolastica…………………………………………………………………………………………………………………...........</w:t>
      </w:r>
    </w:p>
    <w:p w:rsidR="0035655E" w:rsidRDefault="006D70FE" w:rsidP="00CD6369">
      <w:pPr>
        <w:spacing w:after="0" w:line="240" w:lineRule="auto"/>
        <w:jc w:val="both"/>
      </w:pPr>
      <w:r>
        <w:rPr>
          <w:color w:val="000000"/>
        </w:rPr>
        <w:t xml:space="preserve">per l’Ufficio Scolastico Regionale per la Sicilia, Via Giovanni Fattori, 60 - 90146 Palermo, e-mail </w:t>
      </w:r>
      <w:hyperlink r:id="rId8">
        <w:r>
          <w:rPr>
            <w:color w:val="0000FF"/>
            <w:u w:val="single"/>
          </w:rPr>
          <w:t>direzione-sicilia@istruzione.it</w:t>
        </w:r>
      </w:hyperlink>
      <w:r>
        <w:rPr>
          <w:color w:val="000000"/>
          <w:u w:val="single"/>
        </w:rPr>
        <w:t>.</w:t>
      </w:r>
    </w:p>
    <w:p w:rsidR="0035655E" w:rsidRDefault="006D70FE" w:rsidP="00CD6369">
      <w:pPr>
        <w:spacing w:after="0" w:line="240" w:lineRule="auto"/>
        <w:jc w:val="both"/>
      </w:pPr>
      <w:r>
        <w:rPr>
          <w:b/>
          <w:i/>
          <w:color w:val="000000"/>
        </w:rPr>
        <w:t>Responsabile della protezione dei dati</w:t>
      </w:r>
    </w:p>
    <w:p w:rsidR="0035655E" w:rsidRDefault="006D70FE" w:rsidP="00CD6369">
      <w:pPr>
        <w:spacing w:after="0" w:line="240" w:lineRule="auto"/>
        <w:jc w:val="both"/>
        <w:rPr>
          <w:color w:val="0000FF"/>
          <w:u w:val="single"/>
        </w:rPr>
      </w:pPr>
      <w:r>
        <w:rPr>
          <w:color w:val="000000"/>
        </w:rPr>
        <w:t xml:space="preserve">Il Responsabile della Protezione dei Dati del Ministero dell’Istruzione e del Merito è stato individuato con D.M. 215 del 4 agosto 2022 nella </w:t>
      </w:r>
      <w:r>
        <w:rPr>
          <w:b/>
          <w:color w:val="000000"/>
        </w:rPr>
        <w:t>Dott.ssa Alessia Auriemma</w:t>
      </w:r>
      <w:r>
        <w:rPr>
          <w:color w:val="000000"/>
        </w:rPr>
        <w:t xml:space="preserve">, dirigente Ufficio III - “Protezione dei dati personali del Ministero” della Direzione Generale per la progettazione organizzativa, l'innovazione dei processi dell’amministrazione, la comunicazione e i contratti. Il RPD può essere contattato al seguente indirizzo: </w:t>
      </w:r>
      <w:hyperlink r:id="rId9">
        <w:r>
          <w:rPr>
            <w:color w:val="0000FF"/>
            <w:u w:val="single"/>
          </w:rPr>
          <w:t>rpd@istruzione.it</w:t>
        </w:r>
      </w:hyperlink>
    </w:p>
    <w:p w:rsidR="0035655E" w:rsidRDefault="006D70FE" w:rsidP="00CD6369">
      <w:pPr>
        <w:spacing w:after="0" w:line="240" w:lineRule="auto"/>
        <w:jc w:val="both"/>
      </w:pPr>
      <w:r>
        <w:rPr>
          <w:b/>
          <w:i/>
        </w:rPr>
        <w:t>Finalità del trattamento e base giuridica</w:t>
      </w:r>
    </w:p>
    <w:p w:rsidR="0035655E" w:rsidRDefault="006D70FE" w:rsidP="00CD6369">
      <w:pPr>
        <w:spacing w:after="0" w:line="240" w:lineRule="auto"/>
        <w:jc w:val="both"/>
      </w:pPr>
      <w:r>
        <w:rPr>
          <w:color w:val="000000"/>
        </w:rPr>
        <w:t xml:space="preserve">La finalità del trattamento è assicurare la gestione delle candidature al Progetto Erasmus+ </w:t>
      </w:r>
      <w:r>
        <w:rPr>
          <w:rFonts w:ascii="Aptos" w:eastAsia="Aptos" w:hAnsi="Aptos" w:cs="Aptos"/>
          <w:color w:val="000000"/>
        </w:rPr>
        <w:t xml:space="preserve">2024-1-IT02-KA121-SCH-000225565 </w:t>
      </w:r>
      <w:r>
        <w:rPr>
          <w:color w:val="000000"/>
        </w:rPr>
        <w:t xml:space="preserve">di mobilità transfrontaliera Italia/altri Paesi UE. per le attività di accompagnatore  di </w:t>
      </w:r>
      <w:r>
        <w:rPr>
          <w:i/>
          <w:color w:val="000000"/>
        </w:rPr>
        <w:t xml:space="preserve">job shadowing  e di beneficiario di corsi strutturati. </w:t>
      </w:r>
    </w:p>
    <w:p w:rsidR="0035655E" w:rsidRDefault="006D70FE" w:rsidP="00CD636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La base giuridica del trattamento dei dati personali è rappresentata dall’esecuzione di un compito di interesse pubblico o pubblici poteri del titolare derivante da normativa nazionale, secondo quanto previsto dall’articolo 6, comma 1, lettera e) del Regolamento (UE) 2016/679.</w:t>
      </w:r>
    </w:p>
    <w:p w:rsidR="0035655E" w:rsidRDefault="006D70FE" w:rsidP="00CD6369">
      <w:pPr>
        <w:spacing w:after="0" w:line="240" w:lineRule="auto"/>
        <w:jc w:val="both"/>
      </w:pPr>
      <w:r>
        <w:rPr>
          <w:b/>
          <w:color w:val="000000"/>
        </w:rPr>
        <w:t>Non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 xml:space="preserve">obbligatorietà di conferimento dei dati </w:t>
      </w:r>
    </w:p>
    <w:p w:rsidR="0035655E" w:rsidRDefault="006D70FE" w:rsidP="00CD6369">
      <w:pPr>
        <w:spacing w:after="0" w:line="240" w:lineRule="auto"/>
        <w:jc w:val="both"/>
      </w:pPr>
      <w:r>
        <w:rPr>
          <w:color w:val="000000"/>
        </w:rPr>
        <w:t>I dati trattati sono: dati anagrafici, personali (nome, cognome, data e luogo di nascita, codice fiscale, sesso/genere, residenza, cittadinanza italiana), di contatto (indirizzi mail e recapiti telefonici, n. cell.) di salute (intolleranze alimentari, allergie varie, eventuali altre patologie), ogni ulteriore informazione sui partecipanti</w:t>
      </w:r>
      <w:r>
        <w:rPr>
          <w:color w:val="FF0000"/>
        </w:rPr>
        <w:t xml:space="preserve"> </w:t>
      </w:r>
      <w:r>
        <w:t>resa spontaneamente dall’interessato</w:t>
      </w:r>
      <w:r>
        <w:rPr>
          <w:color w:val="000000"/>
        </w:rPr>
        <w:t>. I dati trattati non hanno natura obbligatoria, ma il mancato conferimento comporterà l’impossibilità per l’interessato di partecipare al Progetto Erasmus+ 2024-1-IT02-KA121-SCH-000225565 di mobilità transfrontaliera Italia/altri Paesi UE; pertanto, il parziale, inesatto o mancato conferimento dei dati richiesti comporterà l’esclusione dalla procedura.</w:t>
      </w:r>
    </w:p>
    <w:p w:rsidR="0035655E" w:rsidRDefault="006D70FE" w:rsidP="00CD6369">
      <w:pPr>
        <w:spacing w:after="0" w:line="240" w:lineRule="auto"/>
        <w:jc w:val="both"/>
      </w:pPr>
      <w:r>
        <w:rPr>
          <w:b/>
          <w:i/>
          <w:color w:val="000000"/>
        </w:rPr>
        <w:t xml:space="preserve">Destinatari del trattamento </w:t>
      </w:r>
    </w:p>
    <w:p w:rsidR="0035655E" w:rsidRDefault="006D70FE" w:rsidP="00CD6369">
      <w:pPr>
        <w:spacing w:after="0" w:line="240" w:lineRule="auto"/>
        <w:jc w:val="both"/>
      </w:pPr>
      <w:r>
        <w:rPr>
          <w:color w:val="000000"/>
        </w:rPr>
        <w:t xml:space="preserve">I dati personali, una volta acquisiti, sono trattati unicamente per il conseguimento delle finalità indicate, e possono essere trattati dalle seguenti categorie di soggetti: </w:t>
      </w:r>
    </w:p>
    <w:p w:rsidR="00A3707A" w:rsidRDefault="006D70FE" w:rsidP="00A37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</w:rPr>
      </w:pPr>
      <w:r>
        <w:rPr>
          <w:color w:val="000000"/>
        </w:rPr>
        <w:t>dipendenti e collaboratori autorizzati dai Titolari del Trattamento;</w:t>
      </w:r>
    </w:p>
    <w:p w:rsidR="00A3707A" w:rsidRDefault="006D70FE" w:rsidP="00A37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</w:rPr>
      </w:pPr>
      <w:r w:rsidRPr="00A3707A">
        <w:rPr>
          <w:color w:val="000000"/>
        </w:rPr>
        <w:t>la Scuola cassiera;</w:t>
      </w:r>
    </w:p>
    <w:p w:rsidR="0035655E" w:rsidRPr="00A3707A" w:rsidRDefault="006D70FE" w:rsidP="00A37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</w:rPr>
      </w:pPr>
      <w:r w:rsidRPr="00A3707A">
        <w:rPr>
          <w:color w:val="000000"/>
        </w:rPr>
        <w:t xml:space="preserve">la Scuola partner europea. </w:t>
      </w:r>
    </w:p>
    <w:p w:rsidR="0035655E" w:rsidRDefault="006D70FE" w:rsidP="00CD6369">
      <w:pPr>
        <w:spacing w:after="0" w:line="240" w:lineRule="auto"/>
        <w:jc w:val="both"/>
      </w:pPr>
      <w:r>
        <w:rPr>
          <w:color w:val="000000"/>
        </w:rPr>
        <w:t>Nell’ambito della procedura di mobilità dei partecipanti italiani, i dati raccolti verranno comunicati agli Enti/Istituzioni ospitanti.</w:t>
      </w:r>
    </w:p>
    <w:p w:rsidR="0035655E" w:rsidRDefault="006D70FE" w:rsidP="00CD6369">
      <w:pPr>
        <w:spacing w:after="0" w:line="240" w:lineRule="auto"/>
        <w:jc w:val="both"/>
      </w:pPr>
      <w:r>
        <w:rPr>
          <w:color w:val="000000"/>
        </w:rPr>
        <w:t xml:space="preserve">I dati non saranno comunicati ad altri soggetti terzi, fatti salvi i casi previsti dalla legge, quali ad esempio la comunicazione per agevolare l'eventuale esercizio, in sede di giudizio civile o penale, del diritto di difesa in </w:t>
      </w:r>
      <w:r>
        <w:rPr>
          <w:color w:val="000000"/>
        </w:rPr>
        <w:lastRenderedPageBreak/>
        <w:t>caso di fatti illeciti, in caso di richieste delle pubbliche autorità ed in tutti i casi espressamente previsti dalle normative vigenti. I dati in questione non sono o comunque non saranno oggetto di diffusione.</w:t>
      </w:r>
    </w:p>
    <w:p w:rsidR="0035655E" w:rsidRDefault="006D70FE" w:rsidP="00CD6369">
      <w:pPr>
        <w:spacing w:after="0" w:line="240" w:lineRule="auto"/>
        <w:jc w:val="both"/>
      </w:pPr>
      <w:r>
        <w:rPr>
          <w:b/>
          <w:i/>
          <w:color w:val="000000"/>
        </w:rPr>
        <w:t xml:space="preserve">Periodo di conservazione dei dati personali </w:t>
      </w:r>
    </w:p>
    <w:p w:rsidR="0035655E" w:rsidRDefault="006D70FE" w:rsidP="00CD636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I dati personali sono conservati dal Ministero dell'Istruzione e del Merito per il tempo strettamente necessario per lo svolgimento delle finalità istituzionali e, nello specifico, termini di legge o termini stabiliti dalle circolari ministeriali.</w:t>
      </w:r>
    </w:p>
    <w:p w:rsidR="0035655E" w:rsidRDefault="006D70FE" w:rsidP="00CD6369">
      <w:pPr>
        <w:spacing w:after="0" w:line="240" w:lineRule="auto"/>
        <w:jc w:val="both"/>
      </w:pPr>
      <w:r>
        <w:rPr>
          <w:b/>
          <w:i/>
          <w:color w:val="000000"/>
        </w:rPr>
        <w:t xml:space="preserve">Diritti degli interessati </w:t>
      </w:r>
    </w:p>
    <w:p w:rsidR="0035655E" w:rsidRDefault="006D70FE" w:rsidP="00CD6369">
      <w:pPr>
        <w:spacing w:after="0" w:line="240" w:lineRule="auto"/>
        <w:jc w:val="both"/>
      </w:pPr>
      <w:r>
        <w:rPr>
          <w:color w:val="000000"/>
        </w:rPr>
        <w:t>Il Regolamento (UE) 2016/679 attribuisce ai soggetti interessati i seguenti diritti: a) diritto di accesso (art. 15 del Regolamento (UE) 2016/679), ovvero di ottenere in particolare - la conferma dell'esistenza dei dati personali, - l'indicazione dell'origine e delle categorie di dati personali, della finalità e della modalità del loro trattamento, - la logica applicata in caso di trattamento effettuato con l'ausilio di strumenti elettronici, - gli estremi identificativi del Titolare del trattamento dei dati personali, del Responsabile del trattamento dei dati personali e dei soggetti o categorie di soggetti ai quali i dati sono stati o possono essere comunicati, - il periodo di conservazione; b) diritto di rettifica (art. 16 del Regolamento (UE) 2016/679); c) diritto alla cancellazione (art. 17 del Regolamento (UE) 2016/679); d) diritto di limitazione di trattamento (art. 18 del Regolamento (UE) 2016/679); e) diritto alla portabilità dei dati (art. 20 del Regolamento (UE) 2016/679); f) diritto di opposizione (art. 21 del Regolamento (UE) 2016/679); 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 In relazione al trattamento dei dati che La riguardano, si potrà rivolgere al Titolare del trattamento per esercitare i Suoi diritti.</w:t>
      </w:r>
    </w:p>
    <w:p w:rsidR="0035655E" w:rsidRDefault="006D70FE" w:rsidP="00CD6369">
      <w:pPr>
        <w:spacing w:after="0" w:line="240" w:lineRule="auto"/>
        <w:jc w:val="both"/>
      </w:pPr>
      <w:r>
        <w:rPr>
          <w:b/>
          <w:i/>
          <w:color w:val="000000"/>
        </w:rPr>
        <w:t xml:space="preserve">Diritto di reclamo </w:t>
      </w:r>
    </w:p>
    <w:p w:rsidR="0035655E" w:rsidRDefault="006D70FE" w:rsidP="00CD6369">
      <w:pPr>
        <w:spacing w:after="0" w:line="240" w:lineRule="auto"/>
        <w:jc w:val="both"/>
      </w:pPr>
      <w:r>
        <w:rPr>
          <w:color w:val="000000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 </w:t>
      </w:r>
    </w:p>
    <w:p w:rsidR="0035655E" w:rsidRDefault="006D70FE" w:rsidP="00CD6369">
      <w:pPr>
        <w:spacing w:after="0" w:line="240" w:lineRule="auto"/>
        <w:jc w:val="both"/>
      </w:pPr>
      <w:r>
        <w:rPr>
          <w:b/>
          <w:i/>
          <w:color w:val="000000"/>
        </w:rPr>
        <w:t xml:space="preserve">Processo decisionale automatizzato </w:t>
      </w:r>
    </w:p>
    <w:p w:rsidR="0035655E" w:rsidRDefault="006D70FE" w:rsidP="00CD6369">
      <w:pPr>
        <w:spacing w:after="0" w:line="240" w:lineRule="auto"/>
        <w:jc w:val="both"/>
      </w:pPr>
      <w:r>
        <w:rPr>
          <w:color w:val="000000"/>
        </w:rPr>
        <w:t>Non è previsto un processo decisionale automatizzato ai sensi dell'art. 14 comma 2 lettera g) del Regolamento (UE) 679/2016.</w:t>
      </w:r>
    </w:p>
    <w:p w:rsidR="0035655E" w:rsidRDefault="006D70FE" w:rsidP="00CD6369">
      <w:pPr>
        <w:spacing w:after="0" w:line="240" w:lineRule="auto"/>
        <w:jc w:val="both"/>
      </w:pPr>
      <w:r>
        <w:t>II/la sottoscritto/a  _______________________________, nato/a ________________, il _______________, C.F.___________________________, indirizzo e-mail ___________________________________________,</w:t>
      </w:r>
    </w:p>
    <w:p w:rsidR="0035655E" w:rsidRDefault="006D70FE" w:rsidP="00CD6369">
      <w:pPr>
        <w:spacing w:after="0" w:line="240" w:lineRule="auto"/>
        <w:jc w:val="both"/>
      </w:pPr>
      <w:r>
        <w:t>tel. ___________________________, qualifica _________________________________________________</w:t>
      </w:r>
    </w:p>
    <w:p w:rsidR="0035655E" w:rsidRDefault="006D70FE" w:rsidP="00CD6369">
      <w:pPr>
        <w:spacing w:after="0" w:line="240" w:lineRule="auto"/>
        <w:jc w:val="both"/>
      </w:pPr>
      <w:r>
        <w:t>in servizio a tempo indeterminato presso (indicare istituzione scolastica)____________________________</w:t>
      </w:r>
      <w:r>
        <w:rPr>
          <w:color w:val="000000"/>
        </w:rPr>
        <w:t>,</w:t>
      </w:r>
    </w:p>
    <w:p w:rsidR="0035655E" w:rsidRDefault="006D70FE" w:rsidP="00CD6369">
      <w:pPr>
        <w:spacing w:after="0" w:line="240" w:lineRule="auto"/>
        <w:jc w:val="both"/>
      </w:pPr>
      <w:r>
        <w:rPr>
          <w:color w:val="000000"/>
        </w:rPr>
        <w:t>dichiara di aver ricevuto l’informativa fornita dal Titolare del trattamento, e inoltre</w:t>
      </w:r>
    </w:p>
    <w:tbl>
      <w:tblPr>
        <w:tblStyle w:val="a3"/>
        <w:tblW w:w="493" w:type="dxa"/>
        <w:tblInd w:w="0" w:type="dxa"/>
        <w:tblLayout w:type="fixed"/>
        <w:tblLook w:val="0600"/>
      </w:tblPr>
      <w:tblGrid>
        <w:gridCol w:w="493"/>
      </w:tblGrid>
      <w:tr w:rsidR="0035655E">
        <w:trPr>
          <w:cantSplit/>
          <w:trHeight w:val="300"/>
          <w:tblHeader/>
        </w:trPr>
        <w:tc>
          <w:tcPr>
            <w:tcW w:w="493" w:type="dxa"/>
            <w:vAlign w:val="center"/>
          </w:tcPr>
          <w:p w:rsidR="0035655E" w:rsidRDefault="006D70FE" w:rsidP="00CD6369">
            <w:pPr>
              <w:spacing w:after="0" w:line="240" w:lineRule="auto"/>
              <w:jc w:val="center"/>
            </w:pPr>
            <w:r>
              <w:t xml:space="preserve"> </w:t>
            </w:r>
          </w:p>
        </w:tc>
      </w:tr>
    </w:tbl>
    <w:p w:rsidR="0035655E" w:rsidRDefault="006D70FE" w:rsidP="00CD6369">
      <w:pPr>
        <w:spacing w:after="0" w:line="240" w:lineRule="auto"/>
      </w:pPr>
      <w:r>
        <w:rPr>
          <w:color w:val="000000"/>
        </w:rPr>
        <w:t xml:space="preserve">    </w:t>
      </w:r>
      <w:r>
        <w:rPr>
          <w:noProof/>
        </w:rPr>
        <w:drawing>
          <wp:inline distT="0" distB="0" distL="0" distR="0">
            <wp:extent cx="128027" cy="128027"/>
            <wp:effectExtent l="0" t="0" r="0" b="0"/>
            <wp:docPr id="21256744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27" cy="1280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dà il consenso            </w:t>
      </w:r>
      <w:r>
        <w:rPr>
          <w:noProof/>
        </w:rPr>
        <w:drawing>
          <wp:inline distT="0" distB="0" distL="0" distR="0">
            <wp:extent cx="128027" cy="128027"/>
            <wp:effectExtent l="0" t="0" r="0" b="0"/>
            <wp:docPr id="212567444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27" cy="1280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nega il consenso</w:t>
      </w:r>
    </w:p>
    <w:p w:rsidR="0035655E" w:rsidRDefault="006D70FE" w:rsidP="00CD6369">
      <w:pPr>
        <w:spacing w:after="0" w:line="240" w:lineRule="auto"/>
        <w:jc w:val="both"/>
      </w:pPr>
      <w:r>
        <w:rPr>
          <w:color w:val="000000"/>
        </w:rPr>
        <w:t>al trattamento dei propri dati finalizzato alla partecipazione al progetto Erasmus+ e all’invio di sms e/o e-mail per ogni altra comunicazione.</w:t>
      </w:r>
    </w:p>
    <w:p w:rsidR="0035655E" w:rsidRDefault="006D70FE" w:rsidP="00CD6369">
      <w:pPr>
        <w:shd w:val="clear" w:color="auto" w:fill="FFFFFF"/>
        <w:spacing w:after="0" w:line="240" w:lineRule="auto"/>
        <w:jc w:val="both"/>
      </w:pPr>
      <w:r>
        <w:rPr>
          <w:color w:val="000000"/>
        </w:rPr>
        <w:t xml:space="preserve"> </w:t>
      </w:r>
    </w:p>
    <w:p w:rsidR="0035655E" w:rsidRDefault="006D70FE" w:rsidP="00CD6369">
      <w:pPr>
        <w:shd w:val="clear" w:color="auto" w:fill="FFFFFF"/>
        <w:spacing w:after="0" w:line="240" w:lineRule="auto"/>
        <w:jc w:val="both"/>
      </w:pPr>
      <w:r>
        <w:rPr>
          <w:color w:val="000000"/>
        </w:rPr>
        <w:t>Data_________________________</w:t>
      </w:r>
      <w:r>
        <w:tab/>
      </w:r>
      <w:r>
        <w:tab/>
      </w:r>
      <w:r>
        <w:tab/>
      </w:r>
      <w:r>
        <w:tab/>
      </w:r>
      <w:r>
        <w:rPr>
          <w:color w:val="000000"/>
        </w:rPr>
        <w:t>Firma _________________________</w:t>
      </w:r>
    </w:p>
    <w:p w:rsidR="0035655E" w:rsidRDefault="0035655E" w:rsidP="00CD6369">
      <w:pPr>
        <w:spacing w:after="0" w:line="240" w:lineRule="auto"/>
        <w:jc w:val="both"/>
        <w:rPr>
          <w:color w:val="000000"/>
        </w:rPr>
      </w:pPr>
    </w:p>
    <w:p w:rsidR="0035655E" w:rsidRDefault="0035655E" w:rsidP="00CD6369">
      <w:pPr>
        <w:shd w:val="clear" w:color="auto" w:fill="FFFFFF"/>
        <w:spacing w:after="0" w:line="240" w:lineRule="auto"/>
        <w:jc w:val="both"/>
        <w:rPr>
          <w:color w:val="000000"/>
        </w:rPr>
      </w:pPr>
    </w:p>
    <w:sectPr w:rsidR="0035655E" w:rsidSect="0035655E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80D" w:rsidRDefault="00E0780D" w:rsidP="0035655E">
      <w:pPr>
        <w:spacing w:after="0" w:line="240" w:lineRule="auto"/>
      </w:pPr>
      <w:r>
        <w:separator/>
      </w:r>
    </w:p>
  </w:endnote>
  <w:endnote w:type="continuationSeparator" w:id="1">
    <w:p w:rsidR="00E0780D" w:rsidRDefault="00E0780D" w:rsidP="0035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5E" w:rsidRDefault="00DC54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6D70FE">
      <w:rPr>
        <w:color w:val="000000"/>
      </w:rPr>
      <w:instrText>PAGE</w:instrText>
    </w:r>
    <w:r>
      <w:rPr>
        <w:color w:val="000000"/>
      </w:rPr>
      <w:fldChar w:fldCharType="end"/>
    </w:r>
  </w:p>
  <w:p w:rsidR="0035655E" w:rsidRDefault="003565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5E" w:rsidRDefault="00DC54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6D70FE">
      <w:rPr>
        <w:color w:val="000000"/>
      </w:rPr>
      <w:instrText>PAGE</w:instrText>
    </w:r>
    <w:r>
      <w:rPr>
        <w:color w:val="000000"/>
      </w:rPr>
      <w:fldChar w:fldCharType="separate"/>
    </w:r>
    <w:r w:rsidR="00247F9C">
      <w:rPr>
        <w:noProof/>
        <w:color w:val="000000"/>
      </w:rPr>
      <w:t>1</w:t>
    </w:r>
    <w:r>
      <w:rPr>
        <w:color w:val="000000"/>
      </w:rPr>
      <w:fldChar w:fldCharType="end"/>
    </w:r>
  </w:p>
  <w:p w:rsidR="0035655E" w:rsidRDefault="003565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80D" w:rsidRDefault="00E0780D" w:rsidP="0035655E">
      <w:pPr>
        <w:spacing w:after="0" w:line="240" w:lineRule="auto"/>
      </w:pPr>
      <w:r>
        <w:separator/>
      </w:r>
    </w:p>
  </w:footnote>
  <w:footnote w:type="continuationSeparator" w:id="1">
    <w:p w:rsidR="00E0780D" w:rsidRDefault="00E0780D" w:rsidP="00356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5E" w:rsidRDefault="006D70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</w:rPr>
    </w:pPr>
    <w:r>
      <w:rPr>
        <w:noProof/>
        <w:color w:val="000000"/>
      </w:rPr>
      <w:drawing>
        <wp:inline distT="0" distB="0" distL="0" distR="0">
          <wp:extent cx="5905500" cy="819150"/>
          <wp:effectExtent l="19050" t="0" r="0" b="0"/>
          <wp:docPr id="2125674440" name="image1.png" descr="European flag emblem and multilingual disclaimer - European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uropean flag emblem and multilingual disclaimer - European ..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5655E" w:rsidRDefault="00CD63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  <w:r>
      <w:t>Istituto Comprensivo</w:t>
    </w:r>
    <w:r w:rsidR="006D70FE">
      <w:t xml:space="preserve"> San Filippo - Santa Lucia del Mela</w:t>
    </w:r>
  </w:p>
  <w:p w:rsidR="0035655E" w:rsidRDefault="006D70FE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sz w:val="21"/>
        <w:szCs w:val="21"/>
      </w:rPr>
    </w:pPr>
    <w:r>
      <w:rPr>
        <w:rFonts w:ascii="Arial" w:eastAsia="Arial" w:hAnsi="Arial" w:cs="Arial"/>
        <w:sz w:val="21"/>
        <w:szCs w:val="21"/>
      </w:rPr>
      <w:t>Via Salvo D'Acquisto, 98044 San Filippo Del Mela (ME) | Tel. 090930475| mail: MEIC85200R@istruzione.it | pec: meic85200r@pec.istruzione.it</w:t>
    </w:r>
  </w:p>
  <w:p w:rsidR="0035655E" w:rsidRDefault="006D70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sz w:val="21"/>
        <w:szCs w:val="21"/>
      </w:rPr>
    </w:pPr>
    <w:r>
      <w:rPr>
        <w:rFonts w:ascii="Arial" w:eastAsia="Arial" w:hAnsi="Arial" w:cs="Arial"/>
        <w:sz w:val="21"/>
        <w:szCs w:val="21"/>
      </w:rPr>
      <w:t>Cod. ministeriale: MEIC85200R| Cod. fiscale: 82002900833</w:t>
    </w:r>
  </w:p>
  <w:p w:rsidR="00CD6369" w:rsidRDefault="00CD63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237"/>
    <w:multiLevelType w:val="multilevel"/>
    <w:tmpl w:val="07EA1D0A"/>
    <w:lvl w:ilvl="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45F71CC"/>
    <w:multiLevelType w:val="hybridMultilevel"/>
    <w:tmpl w:val="F7DAF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974DA"/>
    <w:multiLevelType w:val="multilevel"/>
    <w:tmpl w:val="238033DC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/>
        <w:sz w:val="22"/>
        <w:szCs w:val="22"/>
      </w:rPr>
    </w:lvl>
    <w:lvl w:ilvl="1">
      <w:start w:val="1"/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/>
        <w:color w:val="000000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color w:val="000000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color w:val="000000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AAB16CB"/>
    <w:multiLevelType w:val="hybridMultilevel"/>
    <w:tmpl w:val="54FA6002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BD469F5"/>
    <w:multiLevelType w:val="multilevel"/>
    <w:tmpl w:val="1ECAB0DC"/>
    <w:lvl w:ilvl="0">
      <w:start w:val="1"/>
      <w:numFmt w:val="bullet"/>
      <w:lvlText w:val="✔"/>
      <w:lvlJc w:val="left"/>
      <w:pPr>
        <w:ind w:left="405" w:hanging="360"/>
      </w:pPr>
      <w:rPr>
        <w:rFonts w:ascii="Noto Sans Symbols" w:eastAsia="Noto Sans Symbols" w:hAnsi="Noto Sans Symbols" w:cs="Noto Sans Symbols"/>
        <w:sz w:val="8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D237741"/>
    <w:multiLevelType w:val="hybridMultilevel"/>
    <w:tmpl w:val="8682CA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55E"/>
    <w:rsid w:val="001F7E16"/>
    <w:rsid w:val="00247F9C"/>
    <w:rsid w:val="0035655E"/>
    <w:rsid w:val="003574A1"/>
    <w:rsid w:val="006D70FE"/>
    <w:rsid w:val="00940117"/>
    <w:rsid w:val="00A3707A"/>
    <w:rsid w:val="00CD6369"/>
    <w:rsid w:val="00DC5463"/>
    <w:rsid w:val="00E0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655E"/>
  </w:style>
  <w:style w:type="paragraph" w:styleId="Titolo1">
    <w:name w:val="heading 1"/>
    <w:basedOn w:val="normal"/>
    <w:next w:val="normal"/>
    <w:rsid w:val="003565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3565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3565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35655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35655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3565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35655E"/>
  </w:style>
  <w:style w:type="table" w:customStyle="1" w:styleId="TableNormal">
    <w:name w:val="Table Normal"/>
    <w:rsid w:val="003565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35655E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9C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9C0B7D"/>
  </w:style>
  <w:style w:type="character" w:styleId="Collegamentoipertestuale">
    <w:name w:val="Hyperlink"/>
    <w:basedOn w:val="Carpredefinitoparagrafo"/>
    <w:uiPriority w:val="99"/>
    <w:semiHidden/>
    <w:unhideWhenUsed/>
    <w:rsid w:val="009C0B7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7C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CEC"/>
  </w:style>
  <w:style w:type="paragraph" w:styleId="Pidipagina">
    <w:name w:val="footer"/>
    <w:basedOn w:val="Normale"/>
    <w:link w:val="PidipaginaCarattere"/>
    <w:uiPriority w:val="99"/>
    <w:unhideWhenUsed/>
    <w:rsid w:val="008A7C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7CEC"/>
  </w:style>
  <w:style w:type="table" w:styleId="Grigliatabella">
    <w:name w:val="Table Grid"/>
    <w:basedOn w:val="Tabellanormale"/>
    <w:uiPriority w:val="39"/>
    <w:rsid w:val="00A72C4E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F1DE9"/>
    <w:pPr>
      <w:ind w:left="720"/>
      <w:contextualSpacing/>
    </w:pPr>
  </w:style>
  <w:style w:type="paragraph" w:customStyle="1" w:styleId="Default">
    <w:name w:val="Default"/>
    <w:qFormat/>
    <w:rsid w:val="00955083"/>
    <w:pPr>
      <w:suppressAutoHyphens/>
      <w:spacing w:after="0" w:line="240" w:lineRule="auto"/>
    </w:pPr>
    <w:rPr>
      <w:rFonts w:ascii="Times New Roman" w:eastAsia="Courier New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Paragrafoelenco2">
    <w:name w:val="Paragrafo elenco2"/>
    <w:basedOn w:val="Normale"/>
    <w:rsid w:val="00955083"/>
    <w:pPr>
      <w:suppressAutoHyphens/>
      <w:spacing w:line="254" w:lineRule="auto"/>
      <w:ind w:left="720"/>
      <w:contextualSpacing/>
    </w:pPr>
    <w:rPr>
      <w:rFonts w:eastAsia="Courier New" w:cs="Times New Roman"/>
      <w:kern w:val="1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A3649B"/>
  </w:style>
  <w:style w:type="paragraph" w:customStyle="1" w:styleId="TableParagraph">
    <w:name w:val="Table Paragraph"/>
    <w:basedOn w:val="Normale"/>
    <w:uiPriority w:val="1"/>
    <w:qFormat/>
    <w:rsid w:val="3BE1C40C"/>
    <w:pPr>
      <w:widowControl w:val="0"/>
      <w:spacing w:after="0" w:line="312" w:lineRule="auto"/>
    </w:pPr>
    <w:rPr>
      <w:rFonts w:eastAsiaTheme="minorEastAsia"/>
    </w:rPr>
  </w:style>
  <w:style w:type="paragraph" w:styleId="Sottotitolo">
    <w:name w:val="Subtitle"/>
    <w:basedOn w:val="normal"/>
    <w:next w:val="normal"/>
    <w:rsid w:val="003565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65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565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3565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3565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35655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3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sicilia@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rpd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UWtCJa97m+UqMEZ0kNnsWBesBw==">CgMxLjAaMAoBMBIrCikIB0IlChFRdWF0dHJvY2VudG8gU2FucxIQQXJpYWwgVW5pY29kZSBNUxowCgExEisKKQgHQiUKEVF1YXR0cm9jZW50byBTYW5zEhBBcmlhbCBVbmljb2RlIE1TGjAKATISKwopCAdCJQoRUXVhdHRyb2NlbnRvIFNhbnMSEEFyaWFsIFVuaWNvZGUgTVMaMAoBMxIrCikIB0IlChFRdWF0dHJvY2VudG8gU2FucxIQQXJpYWwgVW5pY29kZSBNUzgAciExVzlTZ2hZQUhtRFNyOWFveDhuRlcyT3hULUR1WkRCO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SUPPORTO PNRR USR SICILIA</dc:creator>
  <cp:lastModifiedBy>Venera Calderone</cp:lastModifiedBy>
  <cp:revision>2</cp:revision>
  <dcterms:created xsi:type="dcterms:W3CDTF">2025-05-28T22:11:00Z</dcterms:created>
  <dcterms:modified xsi:type="dcterms:W3CDTF">2025-05-28T22:11:00Z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0x010100FD2A3B3D0076DA4F9ACB416D669C2269</vt:lpwstr>
  </property>
</Properties>
</file>